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小标宋" w:hAnsi="仿宋_GB2312" w:eastAsia="小标宋" w:cs="仿宋_GB2312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hint="eastAsia" w:ascii="小标宋" w:hAnsi="仿宋_GB2312" w:eastAsia="小标宋" w:cs="仿宋_GB2312"/>
          <w:kern w:val="0"/>
          <w:sz w:val="44"/>
          <w:szCs w:val="44"/>
          <w:lang w:bidi="ar"/>
        </w:rPr>
        <w:t>培训</w:t>
      </w:r>
      <w:r>
        <w:rPr>
          <w:rFonts w:hint="eastAsia" w:ascii="小标宋" w:hAnsi="仿宋_GB2312" w:eastAsia="小标宋" w:cs="仿宋_GB2312"/>
          <w:kern w:val="0"/>
          <w:sz w:val="44"/>
          <w:szCs w:val="44"/>
          <w:lang w:val="en-US" w:eastAsia="zh-CN" w:bidi="ar"/>
        </w:rPr>
        <w:t>需求调研</w:t>
      </w:r>
      <w:r>
        <w:rPr>
          <w:rFonts w:hint="eastAsia" w:ascii="小标宋" w:hAnsi="仿宋_GB2312" w:eastAsia="小标宋" w:cs="仿宋_GB2312"/>
          <w:kern w:val="0"/>
          <w:sz w:val="44"/>
          <w:szCs w:val="44"/>
          <w:lang w:bidi="ar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填报单位：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培训项目名称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预报名人数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保洁员职业技能培训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道路保洁员专项培训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人工智能训练师培训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人力资源管理师培训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环卫项目经理培训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80" w:firstLineChars="6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应急救护员培训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12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环卫管理人员专题培训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环境卫生管理相关法律法规及作业规范讲座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劳动法、人力资源用工风险讲座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新公司法、新安全生产法讲座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心理健康讲座、健康知识讲座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企业家刑事法律风险防范知识讲座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环卫作业安全管理讲座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党史教育、廉政教育等讲座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等等</w:t>
            </w:r>
          </w:p>
        </w:tc>
        <w:tc>
          <w:tcPr>
            <w:tcW w:w="27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意见或建议：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zE2OWE5NDY5Y2NlMjAwZTY1NWU0N2Q2OGNlZTUifQ=="/>
  </w:docVars>
  <w:rsids>
    <w:rsidRoot w:val="005924AA"/>
    <w:rsid w:val="00102D5A"/>
    <w:rsid w:val="003A0C10"/>
    <w:rsid w:val="005924AA"/>
    <w:rsid w:val="0081091E"/>
    <w:rsid w:val="009A7918"/>
    <w:rsid w:val="00B835DB"/>
    <w:rsid w:val="04B41DD0"/>
    <w:rsid w:val="086434AF"/>
    <w:rsid w:val="095B47EC"/>
    <w:rsid w:val="0E802992"/>
    <w:rsid w:val="1338531E"/>
    <w:rsid w:val="13C513CC"/>
    <w:rsid w:val="1709359C"/>
    <w:rsid w:val="176915BD"/>
    <w:rsid w:val="1AF31927"/>
    <w:rsid w:val="242310B9"/>
    <w:rsid w:val="254C34F3"/>
    <w:rsid w:val="27867EFC"/>
    <w:rsid w:val="2F15221E"/>
    <w:rsid w:val="30575E75"/>
    <w:rsid w:val="33430673"/>
    <w:rsid w:val="3636337E"/>
    <w:rsid w:val="39CE7596"/>
    <w:rsid w:val="3B2E0AA2"/>
    <w:rsid w:val="3F9F4F3A"/>
    <w:rsid w:val="435C4EB0"/>
    <w:rsid w:val="44181641"/>
    <w:rsid w:val="462C2407"/>
    <w:rsid w:val="5105691F"/>
    <w:rsid w:val="53D3449B"/>
    <w:rsid w:val="576E78E2"/>
    <w:rsid w:val="5A7E18E9"/>
    <w:rsid w:val="5BE41B0E"/>
    <w:rsid w:val="5C2C10B2"/>
    <w:rsid w:val="5D4E5AFB"/>
    <w:rsid w:val="5D6D5D54"/>
    <w:rsid w:val="610411EC"/>
    <w:rsid w:val="69722113"/>
    <w:rsid w:val="6BE25621"/>
    <w:rsid w:val="6F83663B"/>
    <w:rsid w:val="71350F85"/>
    <w:rsid w:val="757F4345"/>
    <w:rsid w:val="75CD5361"/>
    <w:rsid w:val="784F7031"/>
    <w:rsid w:val="794A34EB"/>
    <w:rsid w:val="7B2A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autoSpaceDE w:val="0"/>
      <w:autoSpaceDN w:val="0"/>
      <w:snapToGrid/>
      <w:spacing w:line="360" w:lineRule="atLeast"/>
      <w:ind w:firstLine="0"/>
    </w:pPr>
    <w:rPr>
      <w:rFonts w:ascii="仿宋_GB2312"/>
      <w:color w:val="FF0000"/>
      <w:sz w:val="2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仿宋_GB2312" w:hAnsi="Times New Roman" w:eastAsia="仿宋_GB2312" w:cs="Times New Roman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541</Words>
  <Characters>588</Characters>
  <Lines>3</Lines>
  <Paragraphs>1</Paragraphs>
  <TotalTime>10</TotalTime>
  <ScaleCrop>false</ScaleCrop>
  <LinksUpToDate>false</LinksUpToDate>
  <CharactersWithSpaces>645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2022-05-07T01:42:00Z</dcterms:created>
  <dc:creator>dell</dc:creator>
  <cp:lastModifiedBy>WPS_1654587516</cp:lastModifiedBy>
  <cp:lastPrinted>2024-06-11T05:25:00Z</cp:lastPrinted>
  <dcterms:modified xsi:type="dcterms:W3CDTF">2024-06-12T02:34:55Z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BCC2D53BC447440195BFF246DCAB567B</vt:lpwstr>
  </property>
</Properties>
</file>